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9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  <w:lang w:val="en-US" w:eastAsia="zh-CN"/>
        </w:rPr>
        <w:t>附件</w:t>
      </w:r>
    </w:p>
    <w:p w14:paraId="14AA4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</w:rPr>
        <w:t>人才孵化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  <w:lang w:val="en-US" w:eastAsia="zh-CN"/>
        </w:rPr>
        <w:t>共建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</w:rPr>
        <w:t>基地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  <w:lang w:val="en-US" w:eastAsia="zh-CN"/>
        </w:rPr>
        <w:t>项目驻校工作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</w:rPr>
        <w:t>人员宿舍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  <w:lang w:val="en-US" w:eastAsia="zh-CN"/>
        </w:rPr>
        <w:t>申请及相关配套物资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</w:rPr>
        <w:t>采购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2"/>
          <w:lang w:val="en-US" w:eastAsia="zh-CN"/>
        </w:rPr>
        <w:t>详单</w:t>
      </w:r>
    </w:p>
    <w:tbl>
      <w:tblPr>
        <w:tblStyle w:val="11"/>
        <w:tblpPr w:leftFromText="180" w:rightFromText="180" w:vertAnchor="text" w:horzAnchor="page" w:tblpXSpec="center" w:tblpY="506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786"/>
        <w:gridCol w:w="4102"/>
        <w:gridCol w:w="1235"/>
        <w:gridCol w:w="1225"/>
      </w:tblGrid>
      <w:tr w14:paraId="4180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7" w:type="dxa"/>
            <w:vAlign w:val="center"/>
          </w:tcPr>
          <w:p w14:paraId="6D07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786" w:type="dxa"/>
            <w:vAlign w:val="center"/>
          </w:tcPr>
          <w:p w14:paraId="782D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4102" w:type="dxa"/>
            <w:vAlign w:val="center"/>
          </w:tcPr>
          <w:p w14:paraId="107E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品牌参数</w:t>
            </w:r>
          </w:p>
        </w:tc>
        <w:tc>
          <w:tcPr>
            <w:tcW w:w="1235" w:type="dxa"/>
            <w:vAlign w:val="center"/>
          </w:tcPr>
          <w:p w14:paraId="2A6E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225" w:type="dxa"/>
            <w:vAlign w:val="center"/>
          </w:tcPr>
          <w:p w14:paraId="72FB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单位</w:t>
            </w:r>
          </w:p>
        </w:tc>
      </w:tr>
      <w:tr w14:paraId="12CA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7" w:type="dxa"/>
            <w:vAlign w:val="center"/>
          </w:tcPr>
          <w:p w14:paraId="3934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 w14:paraId="5D07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实木床</w:t>
            </w:r>
          </w:p>
        </w:tc>
        <w:tc>
          <w:tcPr>
            <w:tcW w:w="4102" w:type="dxa"/>
            <w:vAlign w:val="center"/>
          </w:tcPr>
          <w:p w14:paraId="4849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实木床尺寸：1800*2000</w:t>
            </w:r>
          </w:p>
        </w:tc>
        <w:tc>
          <w:tcPr>
            <w:tcW w:w="1235" w:type="dxa"/>
            <w:vAlign w:val="center"/>
          </w:tcPr>
          <w:p w14:paraId="3859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vAlign w:val="center"/>
          </w:tcPr>
          <w:p w14:paraId="1BDC5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</w:t>
            </w:r>
          </w:p>
        </w:tc>
      </w:tr>
      <w:tr w14:paraId="2929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7" w:type="dxa"/>
            <w:vAlign w:val="center"/>
          </w:tcPr>
          <w:p w14:paraId="5224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86" w:type="dxa"/>
            <w:vAlign w:val="center"/>
          </w:tcPr>
          <w:p w14:paraId="24FF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床垫</w:t>
            </w:r>
          </w:p>
        </w:tc>
        <w:tc>
          <w:tcPr>
            <w:tcW w:w="4102" w:type="dxa"/>
            <w:vAlign w:val="center"/>
          </w:tcPr>
          <w:p w14:paraId="78C5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品类：弹簧床垫；材料：弹簧、棕、海绵</w:t>
            </w:r>
          </w:p>
          <w:p w14:paraId="072D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面料分类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针织面料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；尺寸：1800*2000*200</w:t>
            </w:r>
          </w:p>
        </w:tc>
        <w:tc>
          <w:tcPr>
            <w:tcW w:w="1235" w:type="dxa"/>
            <w:vAlign w:val="center"/>
          </w:tcPr>
          <w:p w14:paraId="467C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vAlign w:val="center"/>
          </w:tcPr>
          <w:p w14:paraId="1D3D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</w:t>
            </w:r>
          </w:p>
        </w:tc>
      </w:tr>
      <w:tr w14:paraId="568E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7" w:type="dxa"/>
            <w:vAlign w:val="center"/>
          </w:tcPr>
          <w:p w14:paraId="6E41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86" w:type="dxa"/>
            <w:vAlign w:val="center"/>
          </w:tcPr>
          <w:p w14:paraId="01E3D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衣柜</w:t>
            </w:r>
          </w:p>
        </w:tc>
        <w:tc>
          <w:tcPr>
            <w:tcW w:w="4102" w:type="dxa"/>
            <w:vAlign w:val="center"/>
          </w:tcPr>
          <w:p w14:paraId="0505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材质：板材</w:t>
            </w:r>
          </w:p>
          <w:p w14:paraId="3FAE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尺寸：1200*420*1800</w:t>
            </w:r>
          </w:p>
        </w:tc>
        <w:tc>
          <w:tcPr>
            <w:tcW w:w="1235" w:type="dxa"/>
            <w:vAlign w:val="center"/>
          </w:tcPr>
          <w:p w14:paraId="5AE3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vAlign w:val="center"/>
          </w:tcPr>
          <w:p w14:paraId="4850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</w:tr>
      <w:tr w14:paraId="422C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02C1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8E5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书桌椅子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066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书桌：1200*600*740（长宽高）</w:t>
            </w:r>
          </w:p>
          <w:p w14:paraId="581AB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椅子（根据书桌情况配套）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38D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5" w:type="dxa"/>
            <w:vAlign w:val="center"/>
          </w:tcPr>
          <w:p w14:paraId="35A4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套</w:t>
            </w:r>
          </w:p>
        </w:tc>
      </w:tr>
      <w:tr w14:paraId="3CB5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7" w:type="dxa"/>
            <w:vAlign w:val="center"/>
          </w:tcPr>
          <w:p w14:paraId="11210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4CA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床上用品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58C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家纺六件套（尺寸：1800*2000）</w:t>
            </w:r>
          </w:p>
          <w:p w14:paraId="552A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含：床单*1被套*1枕套*2枕巾*2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215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7289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</w:tr>
      <w:tr w14:paraId="2B98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459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222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衣架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66D9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加粗防滑（20个装）</w:t>
            </w:r>
          </w:p>
          <w:p w14:paraId="285C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材质：金属内芯包胶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88BD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F108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组</w:t>
            </w:r>
          </w:p>
        </w:tc>
      </w:tr>
      <w:tr w14:paraId="4F08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1263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4C0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晾衣杆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96C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材质：铝合金；尺寸：1.2m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50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D35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根</w:t>
            </w:r>
          </w:p>
        </w:tc>
      </w:tr>
      <w:tr w14:paraId="639A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57E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49A99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44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水桶脸盆套装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FC34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塑料水桶12L以上</w:t>
            </w:r>
          </w:p>
          <w:p w14:paraId="75450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塑料脸盆5L以上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61C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A4C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</w:tr>
      <w:tr w14:paraId="713F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7" w:type="dxa"/>
            <w:vAlign w:val="center"/>
          </w:tcPr>
          <w:p w14:paraId="296A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86" w:type="dxa"/>
            <w:vAlign w:val="center"/>
          </w:tcPr>
          <w:p w14:paraId="38643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办公桌椅</w:t>
            </w:r>
          </w:p>
        </w:tc>
        <w:tc>
          <w:tcPr>
            <w:tcW w:w="4102" w:type="dxa"/>
            <w:vAlign w:val="center"/>
          </w:tcPr>
          <w:p w14:paraId="3218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（E1级密度板/纤维板）</w:t>
            </w:r>
          </w:p>
          <w:p w14:paraId="2EDA7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尺寸：1400*600*740（长宽高）</w:t>
            </w:r>
          </w:p>
        </w:tc>
        <w:tc>
          <w:tcPr>
            <w:tcW w:w="1235" w:type="dxa"/>
            <w:vAlign w:val="center"/>
          </w:tcPr>
          <w:p w14:paraId="75EB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dxa"/>
            <w:vAlign w:val="center"/>
          </w:tcPr>
          <w:p w14:paraId="7C8D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</w:tr>
      <w:tr w14:paraId="6992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AB1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F524F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办公接待区沙发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DB87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布艺沙发：三人位*1、单人位*2、长茶几*1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684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9ACA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套</w:t>
            </w:r>
          </w:p>
        </w:tc>
      </w:tr>
      <w:tr w14:paraId="6197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6495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981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办公室会客沙发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6407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尺寸：2000*900*800</w:t>
            </w:r>
          </w:p>
          <w:p w14:paraId="58B4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（长宽高）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894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6A2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</w:t>
            </w:r>
          </w:p>
        </w:tc>
      </w:tr>
    </w:tbl>
    <w:p w14:paraId="4E4D0680">
      <w:pPr>
        <w:keepNext w:val="0"/>
        <w:keepLines w:val="0"/>
        <w:pageBreakBefore w:val="0"/>
        <w:widowControl w:val="0"/>
        <w:tabs>
          <w:tab w:val="left" w:pos="5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899" w:firstLineChars="2107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6507111">
      <w:pPr>
        <w:keepNext w:val="0"/>
        <w:keepLines w:val="0"/>
        <w:pageBreakBefore w:val="0"/>
        <w:widowControl w:val="0"/>
        <w:tabs>
          <w:tab w:val="left" w:pos="5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798" w:firstLineChars="2071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140" w:right="1800" w:bottom="129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C1B9C90-0AC8-4E74-9E8A-236914C25F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F4B4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CBCB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CBCB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0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zhiNmE0MWNjZWYyNDIwM2I0YTkyYzBjZjc4NGUifQ=="/>
  </w:docVars>
  <w:rsids>
    <w:rsidRoot w:val="00000000"/>
    <w:rsid w:val="00051DC3"/>
    <w:rsid w:val="00F05314"/>
    <w:rsid w:val="017517C7"/>
    <w:rsid w:val="037538B4"/>
    <w:rsid w:val="037F4E5B"/>
    <w:rsid w:val="05882163"/>
    <w:rsid w:val="08BD778E"/>
    <w:rsid w:val="0C636DD8"/>
    <w:rsid w:val="0C8037A9"/>
    <w:rsid w:val="0CF3575E"/>
    <w:rsid w:val="0D296826"/>
    <w:rsid w:val="0DDF432E"/>
    <w:rsid w:val="122A5015"/>
    <w:rsid w:val="15597637"/>
    <w:rsid w:val="15642F7D"/>
    <w:rsid w:val="15E67802"/>
    <w:rsid w:val="169D1999"/>
    <w:rsid w:val="1896721E"/>
    <w:rsid w:val="19206E47"/>
    <w:rsid w:val="1945415A"/>
    <w:rsid w:val="1BC367C6"/>
    <w:rsid w:val="1C316E79"/>
    <w:rsid w:val="1C3E30E2"/>
    <w:rsid w:val="1CB906BF"/>
    <w:rsid w:val="1CD120AA"/>
    <w:rsid w:val="1D4F4E64"/>
    <w:rsid w:val="1D5C1A72"/>
    <w:rsid w:val="1D631052"/>
    <w:rsid w:val="1E3866E4"/>
    <w:rsid w:val="1EE43331"/>
    <w:rsid w:val="20135B1E"/>
    <w:rsid w:val="214032A2"/>
    <w:rsid w:val="2163653B"/>
    <w:rsid w:val="231D006A"/>
    <w:rsid w:val="24B71E88"/>
    <w:rsid w:val="24CA4DE9"/>
    <w:rsid w:val="24E14A0E"/>
    <w:rsid w:val="262C35EF"/>
    <w:rsid w:val="26773DC1"/>
    <w:rsid w:val="26AE32A8"/>
    <w:rsid w:val="276E1B69"/>
    <w:rsid w:val="28A3341B"/>
    <w:rsid w:val="2A360580"/>
    <w:rsid w:val="2C576A15"/>
    <w:rsid w:val="2DCE2518"/>
    <w:rsid w:val="2EBE11B3"/>
    <w:rsid w:val="2F2A082E"/>
    <w:rsid w:val="2F5949DF"/>
    <w:rsid w:val="2FC62A07"/>
    <w:rsid w:val="31755DD2"/>
    <w:rsid w:val="31EF0CAF"/>
    <w:rsid w:val="33E54DB7"/>
    <w:rsid w:val="34135C98"/>
    <w:rsid w:val="35F520DA"/>
    <w:rsid w:val="35F75A41"/>
    <w:rsid w:val="373D4822"/>
    <w:rsid w:val="384077FC"/>
    <w:rsid w:val="39567866"/>
    <w:rsid w:val="39AE1D07"/>
    <w:rsid w:val="3CFD6976"/>
    <w:rsid w:val="3F062A51"/>
    <w:rsid w:val="3F063AB8"/>
    <w:rsid w:val="3FC4377B"/>
    <w:rsid w:val="426727D1"/>
    <w:rsid w:val="442720B8"/>
    <w:rsid w:val="4484172B"/>
    <w:rsid w:val="46572587"/>
    <w:rsid w:val="46E5294D"/>
    <w:rsid w:val="476C7C90"/>
    <w:rsid w:val="48AD604A"/>
    <w:rsid w:val="49FA5FEB"/>
    <w:rsid w:val="4B667DDC"/>
    <w:rsid w:val="4DCF3FAA"/>
    <w:rsid w:val="4E473AE1"/>
    <w:rsid w:val="4E86609F"/>
    <w:rsid w:val="50B05D49"/>
    <w:rsid w:val="512027DB"/>
    <w:rsid w:val="521A29F2"/>
    <w:rsid w:val="523C0E33"/>
    <w:rsid w:val="52A02CA6"/>
    <w:rsid w:val="5308542E"/>
    <w:rsid w:val="530D2837"/>
    <w:rsid w:val="54777E46"/>
    <w:rsid w:val="54F5564F"/>
    <w:rsid w:val="55D368E3"/>
    <w:rsid w:val="56BC4D54"/>
    <w:rsid w:val="56C05373"/>
    <w:rsid w:val="57721714"/>
    <w:rsid w:val="589D4289"/>
    <w:rsid w:val="59014BB2"/>
    <w:rsid w:val="59162E41"/>
    <w:rsid w:val="59844961"/>
    <w:rsid w:val="5C9A78E6"/>
    <w:rsid w:val="5DAC2B03"/>
    <w:rsid w:val="5EC72A90"/>
    <w:rsid w:val="5EFF4FC8"/>
    <w:rsid w:val="5F0D0843"/>
    <w:rsid w:val="60D33FA2"/>
    <w:rsid w:val="61A26EA9"/>
    <w:rsid w:val="625108CB"/>
    <w:rsid w:val="630660FD"/>
    <w:rsid w:val="678734A6"/>
    <w:rsid w:val="678F5EF4"/>
    <w:rsid w:val="68095A64"/>
    <w:rsid w:val="6BC40E5C"/>
    <w:rsid w:val="6E08446D"/>
    <w:rsid w:val="6FF11ABB"/>
    <w:rsid w:val="70691BF5"/>
    <w:rsid w:val="70AF678E"/>
    <w:rsid w:val="70C61BCA"/>
    <w:rsid w:val="71A4167D"/>
    <w:rsid w:val="720930EC"/>
    <w:rsid w:val="72C969FD"/>
    <w:rsid w:val="765B61F4"/>
    <w:rsid w:val="77B6154F"/>
    <w:rsid w:val="782D565A"/>
    <w:rsid w:val="7BAE25D1"/>
    <w:rsid w:val="7CC77E2B"/>
    <w:rsid w:val="7FC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0" w:lineRule="auto"/>
      <w:ind w:firstLine="880" w:firstLineChars="200"/>
      <w:jc w:val="left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link w:val="22"/>
    <w:semiHidden/>
    <w:unhideWhenUsed/>
    <w:qFormat/>
    <w:uiPriority w:val="0"/>
    <w:pPr>
      <w:keepNext/>
      <w:keepLines/>
      <w:spacing w:before="50" w:after="50" w:line="416" w:lineRule="atLeast"/>
      <w:ind w:firstLine="0" w:firstLineChars="0"/>
      <w:jc w:val="center"/>
      <w:outlineLvl w:val="1"/>
    </w:pPr>
    <w:rPr>
      <w:rFonts w:ascii="等线 Light" w:hAnsi="等线 Light" w:eastAsia="黑体" w:cs="宋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center"/>
      <w:outlineLvl w:val="3"/>
    </w:pPr>
    <w:rPr>
      <w:rFonts w:ascii="Arial" w:hAnsi="Arial" w:eastAsia="黑体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560" w:firstLineChars="200"/>
      <w:outlineLvl w:val="4"/>
    </w:pPr>
    <w:rPr>
      <w:rFonts w:eastAsia="宋体"/>
      <w:b/>
      <w:sz w:val="28"/>
    </w:rPr>
  </w:style>
  <w:style w:type="character" w:default="1" w:styleId="12">
    <w:name w:val="Default Paragraph Font"/>
    <w:autoRedefine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tabs>
        <w:tab w:val="left" w:leader="dot" w:pos="0"/>
      </w:tabs>
      <w:adjustRightInd w:val="0"/>
      <w:spacing w:before="0" w:after="0" w:line="360" w:lineRule="atLeast"/>
      <w:jc w:val="left"/>
    </w:pPr>
    <w:rPr>
      <w:rFonts w:ascii="宋体" w:hAnsi="宋体" w:eastAsia="宋体" w:cs="Times New Roman"/>
      <w:sz w:val="2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标题（目录）"/>
    <w:basedOn w:val="3"/>
    <w:next w:val="1"/>
    <w:link w:val="18"/>
    <w:qFormat/>
    <w:uiPriority w:val="0"/>
    <w:pPr>
      <w:ind w:firstLine="0" w:firstLineChars="0"/>
      <w:jc w:val="center"/>
      <w:outlineLvl w:val="0"/>
    </w:pPr>
    <w:rPr>
      <w:rFonts w:hint="eastAsia" w:ascii="黑体" w:hAnsi="黑体" w:cs="黑体"/>
      <w:szCs w:val="32"/>
    </w:rPr>
  </w:style>
  <w:style w:type="paragraph" w:customStyle="1" w:styleId="16">
    <w:name w:val="标题2（目录）"/>
    <w:basedOn w:val="3"/>
    <w:next w:val="1"/>
    <w:link w:val="17"/>
    <w:qFormat/>
    <w:uiPriority w:val="0"/>
    <w:pPr>
      <w:widowControl/>
      <w:spacing w:before="0" w:after="0" w:line="360" w:lineRule="auto"/>
      <w:ind w:firstLine="880" w:firstLineChars="200"/>
      <w:jc w:val="left"/>
    </w:pPr>
    <w:rPr>
      <w:rFonts w:hint="eastAsia" w:ascii="仿宋" w:hAnsi="仿宋" w:eastAsia="仿宋" w:cs="仿宋"/>
      <w:sz w:val="28"/>
      <w:szCs w:val="28"/>
    </w:rPr>
  </w:style>
  <w:style w:type="character" w:customStyle="1" w:styleId="17">
    <w:name w:val="标题2（目录） Char"/>
    <w:link w:val="16"/>
    <w:qFormat/>
    <w:uiPriority w:val="0"/>
    <w:rPr>
      <w:rFonts w:hint="eastAsia" w:ascii="仿宋" w:hAnsi="仿宋" w:eastAsia="仿宋" w:cs="仿宋"/>
      <w:b/>
      <w:sz w:val="28"/>
      <w:szCs w:val="28"/>
    </w:rPr>
  </w:style>
  <w:style w:type="character" w:customStyle="1" w:styleId="18">
    <w:name w:val="标题（目录） Char"/>
    <w:link w:val="15"/>
    <w:qFormat/>
    <w:uiPriority w:val="0"/>
    <w:rPr>
      <w:rFonts w:hint="eastAsia" w:ascii="黑体" w:hAnsi="黑体" w:eastAsia="黑体" w:cs="黑体"/>
      <w:bCs/>
      <w:szCs w:val="32"/>
    </w:rPr>
  </w:style>
  <w:style w:type="paragraph" w:customStyle="1" w:styleId="19">
    <w:name w:val="图标题"/>
    <w:basedOn w:val="1"/>
    <w:qFormat/>
    <w:uiPriority w:val="0"/>
    <w:pPr>
      <w:tabs>
        <w:tab w:val="left" w:pos="958"/>
        <w:tab w:val="left" w:pos="1078"/>
      </w:tabs>
      <w:jc w:val="center"/>
      <w:outlineLvl w:val="5"/>
    </w:pPr>
    <w:rPr>
      <w:rFonts w:hint="eastAsia" w:ascii="楷体" w:hAnsi="楷体" w:eastAsia="楷体" w:cs="楷体"/>
      <w:b/>
      <w:bCs/>
      <w:sz w:val="21"/>
      <w:szCs w:val="28"/>
    </w:rPr>
  </w:style>
  <w:style w:type="paragraph" w:customStyle="1" w:styleId="20">
    <w:name w:val="图目录"/>
    <w:qFormat/>
    <w:uiPriority w:val="0"/>
    <w:pPr>
      <w:tabs>
        <w:tab w:val="left" w:pos="958"/>
        <w:tab w:val="left" w:pos="1078"/>
      </w:tabs>
      <w:spacing w:line="560" w:lineRule="exact"/>
      <w:ind w:firstLine="0" w:firstLineChars="0"/>
      <w:jc w:val="center"/>
      <w:outlineLvl w:val="5"/>
    </w:pPr>
    <w:rPr>
      <w:rFonts w:hint="eastAsia" w:ascii="Times New Roman" w:hAnsi="Times New Roman" w:eastAsia="楷体" w:cstheme="minorBidi"/>
      <w:b/>
      <w:color w:val="000000"/>
      <w:kern w:val="0"/>
      <w:sz w:val="21"/>
      <w:szCs w:val="32"/>
      <w:lang w:bidi="ar"/>
    </w:rPr>
  </w:style>
  <w:style w:type="paragraph" w:customStyle="1" w:styleId="21">
    <w:name w:val="表目录"/>
    <w:qFormat/>
    <w:uiPriority w:val="0"/>
    <w:pPr>
      <w:tabs>
        <w:tab w:val="left" w:pos="958"/>
        <w:tab w:val="left" w:pos="1078"/>
      </w:tabs>
      <w:spacing w:line="560" w:lineRule="exact"/>
      <w:jc w:val="center"/>
      <w:outlineLvl w:val="5"/>
    </w:pPr>
    <w:rPr>
      <w:rFonts w:ascii="Times New Roman" w:hAnsi="Times New Roman" w:eastAsia="仿宋" w:cs="Times New Roman"/>
      <w:b/>
      <w:color w:val="000000"/>
      <w:kern w:val="0"/>
      <w:sz w:val="21"/>
      <w:szCs w:val="32"/>
      <w:lang w:bidi="ar"/>
    </w:rPr>
  </w:style>
  <w:style w:type="character" w:customStyle="1" w:styleId="22">
    <w:name w:val="标题 2 Char"/>
    <w:basedOn w:val="12"/>
    <w:link w:val="3"/>
    <w:autoRedefine/>
    <w:qFormat/>
    <w:uiPriority w:val="9"/>
    <w:rPr>
      <w:rFonts w:ascii="等线 Light" w:hAnsi="等线 Light" w:eastAsia="黑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398</Characters>
  <Lines>0</Lines>
  <Paragraphs>0</Paragraphs>
  <TotalTime>0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2022-11-01T13:24:00Z</dcterms:created>
  <dc:creator>Administrator</dc:creator>
  <cp:lastModifiedBy>Administrator</cp:lastModifiedBy>
  <cp:lastPrinted>2024-10-11T02:08:00Z</cp:lastPrinted>
  <dcterms:modified xsi:type="dcterms:W3CDTF">2024-10-11T03:36:34Z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A1C6F8007BDE4F269A522D00B154249E_13</vt:lpwstr>
  </property>
</Properties>
</file>