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sz w:val="40"/>
          <w:szCs w:val="40"/>
          <w:lang w:val="en-US" w:eastAsia="zh-CN"/>
        </w:rPr>
      </w:pPr>
      <w:bookmarkStart w:id="0" w:name="_GoBack"/>
      <w:bookmarkEnd w:id="0"/>
      <w:r>
        <w:rPr>
          <w:rFonts w:hint="eastAsia" w:ascii="仿宋" w:hAnsi="仿宋" w:eastAsia="仿宋" w:cs="仿宋"/>
          <w:b w:val="0"/>
          <w:bCs w:val="0"/>
          <w:sz w:val="40"/>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宿舍（科技楼）分体式空调采购项目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粗黑宋简体" w:hAnsi="方正粗黑宋简体" w:eastAsia="方正粗黑宋简体" w:cs="方正粗黑宋简体"/>
          <w:b/>
          <w:bCs/>
          <w:sz w:val="32"/>
          <w:szCs w:val="32"/>
          <w:lang w:val="en-US" w:eastAsia="zh-CN"/>
        </w:rPr>
      </w:pPr>
      <w:r>
        <w:rPr>
          <w:rFonts w:hint="eastAsia" w:ascii="方正粗黑宋简体" w:hAnsi="方正粗黑宋简体" w:eastAsia="方正粗黑宋简体" w:cs="方正粗黑宋简体"/>
          <w:b/>
          <w:bCs/>
          <w:color w:val="auto"/>
          <w:position w:val="0"/>
          <w:sz w:val="32"/>
          <w:szCs w:val="32"/>
          <w:lang w:eastAsia="zh-CN"/>
        </w:rPr>
        <w:t>校内招标</w:t>
      </w:r>
      <w:r>
        <w:rPr>
          <w:rFonts w:hint="eastAsia" w:ascii="方正粗黑宋简体" w:hAnsi="方正粗黑宋简体" w:eastAsia="方正粗黑宋简体" w:cs="方正粗黑宋简体"/>
          <w:b/>
          <w:bCs/>
          <w:color w:val="auto"/>
          <w:position w:val="0"/>
          <w:sz w:val="32"/>
          <w:szCs w:val="32"/>
        </w:rPr>
        <w:t>采购</w:t>
      </w:r>
      <w:r>
        <w:rPr>
          <w:rFonts w:hint="eastAsia" w:ascii="方正粗黑宋简体" w:hAnsi="方正粗黑宋简体" w:eastAsia="方正粗黑宋简体" w:cs="方正粗黑宋简体"/>
          <w:b/>
          <w:bCs/>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olor w:val="auto"/>
          <w:position w:val="0"/>
          <w:sz w:val="28"/>
          <w:szCs w:val="28"/>
          <w:lang w:val="en-US" w:eastAsia="zh-CN"/>
        </w:rPr>
        <w:t>宿舍（科技楼）分体式空调采购项目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二、报价要求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val="0"/>
          <w:bCs w:val="0"/>
          <w:sz w:val="28"/>
          <w:szCs w:val="28"/>
          <w:lang w:val="en-US" w:eastAsia="zh-CN"/>
        </w:rPr>
        <w:t>投标人现场报价,提供制造商针对本项目的空调产品售后服务承诺函、现场勘察证明（由湘南幼儿师范高等专科学校基建后勤处提供）。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2.请勿恶意竞标，竞价过程中提供虚假资料或者中标后没有能力履约的将上报上级部门依法列入黑名单。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3.项目执行总价包干（包含安装、支架、打孔及铜管加长），报价不得超过采购预算控制总价</w:t>
      </w:r>
      <w:r>
        <w:rPr>
          <w:rFonts w:hint="eastAsia" w:ascii="仿宋" w:hAnsi="仿宋" w:eastAsia="仿宋"/>
          <w:color w:val="auto"/>
          <w:position w:val="0"/>
          <w:sz w:val="28"/>
          <w:szCs w:val="28"/>
          <w:lang w:val="en-US" w:eastAsia="zh-CN"/>
        </w:rPr>
        <w:t>310685.00</w:t>
      </w:r>
      <w:r>
        <w:rPr>
          <w:rFonts w:hint="default" w:ascii="仿宋" w:hAnsi="仿宋" w:eastAsia="仿宋"/>
          <w:color w:val="auto"/>
          <w:position w:val="0"/>
          <w:sz w:val="28"/>
          <w:szCs w:val="28"/>
        </w:rPr>
        <w:t>元</w:t>
      </w:r>
      <w:r>
        <w:rPr>
          <w:rFonts w:hint="eastAsia" w:ascii="仿宋" w:hAnsi="仿宋" w:eastAsia="仿宋" w:cs="仿宋"/>
          <w:sz w:val="28"/>
          <w:szCs w:val="28"/>
          <w:lang w:val="en-US" w:eastAsia="zh-CN"/>
        </w:rPr>
        <w:t>；</w:t>
      </w:r>
      <w:r>
        <w:rPr>
          <w:rFonts w:hint="default" w:ascii="仿宋" w:hAnsi="仿宋" w:eastAsia="仿宋"/>
          <w:color w:val="auto"/>
          <w:position w:val="0"/>
          <w:sz w:val="28"/>
          <w:szCs w:val="28"/>
        </w:rPr>
        <w:t>最低报价者中标。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三、施工工期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合同签订后5天内完成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商务要求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严格按照招标清单供货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且包干</w:t>
      </w:r>
      <w:r>
        <w:rPr>
          <w:rFonts w:hint="eastAsia" w:ascii="仿宋" w:hAnsi="仿宋" w:eastAsia="仿宋" w:cs="仿宋"/>
          <w:sz w:val="28"/>
          <w:szCs w:val="28"/>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2.意向品牌：格力、海尔、美的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3.产品规格及型号如下：</w:t>
      </w:r>
    </w:p>
    <w:tbl>
      <w:tblPr>
        <w:tblStyle w:val="2"/>
        <w:tblpPr w:leftFromText="180" w:rightFromText="180" w:vertAnchor="text" w:horzAnchor="page" w:tblpX="1951" w:tblpY="705"/>
        <w:tblOverlap w:val="never"/>
        <w:tblW w:w="82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02"/>
        <w:gridCol w:w="585"/>
        <w:gridCol w:w="1447"/>
        <w:gridCol w:w="4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数量</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1.5匹挂机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额定制冷量</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3500（200-4200）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额定制冷功率</w:t>
            </w:r>
            <w:r>
              <w:rPr>
                <w:rFonts w:hint="eastAsia" w:ascii="宋体" w:hAnsi="宋体" w:cs="宋体"/>
                <w:i w:val="0"/>
                <w:iCs w:val="0"/>
                <w:color w:val="000000"/>
                <w:sz w:val="21"/>
                <w:szCs w:val="21"/>
                <w:u w:val="none"/>
                <w:lang w:eastAsia="zh-CN"/>
              </w:rPr>
              <w:t>：955（130-1500）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额定制热量：4300（200-5600）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额定制热功率：1200（100-1800）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循环风量：700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内机噪音：37-41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3"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2匹挂机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额定制冷量</w:t>
            </w:r>
            <w:r>
              <w:rPr>
                <w:rFonts w:hint="eastAsia" w:ascii="宋体" w:hAnsi="宋体" w:cs="宋体"/>
                <w:i w:val="0"/>
                <w:iCs w:val="0"/>
                <w:color w:val="000000"/>
                <w:sz w:val="21"/>
                <w:szCs w:val="21"/>
                <w:u w:val="none"/>
                <w:lang w:eastAsia="zh-CN"/>
              </w:rPr>
              <w:t>：5020（500-6200）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额定制冷功率</w:t>
            </w:r>
            <w:r>
              <w:rPr>
                <w:rFonts w:hint="eastAsia" w:ascii="宋体" w:hAnsi="宋体" w:cs="宋体"/>
                <w:i w:val="0"/>
                <w:iCs w:val="0"/>
                <w:color w:val="000000"/>
                <w:sz w:val="21"/>
                <w:szCs w:val="21"/>
                <w:u w:val="none"/>
                <w:lang w:eastAsia="zh-CN"/>
              </w:rPr>
              <w:t>：1400（300-2300）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额定制热量：6680（600-8120）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额定制热功率：2130（300-2900）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循环风量：910</w:t>
            </w:r>
          </w:p>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eastAsia="zh-CN"/>
              </w:rPr>
              <w:t>内机噪音：21-44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3匹挂机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额定制冷量</w:t>
            </w:r>
            <w:r>
              <w:rPr>
                <w:rFonts w:hint="eastAsia" w:ascii="宋体" w:hAnsi="宋体" w:cs="宋体"/>
                <w:i w:val="0"/>
                <w:iCs w:val="0"/>
                <w:color w:val="000000"/>
                <w:sz w:val="21"/>
                <w:szCs w:val="21"/>
                <w:u w:val="none"/>
                <w:lang w:eastAsia="zh-CN"/>
              </w:rPr>
              <w:t>：7290（800-8550）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额定制冷功率</w:t>
            </w:r>
            <w:r>
              <w:rPr>
                <w:rFonts w:hint="eastAsia" w:ascii="宋体" w:hAnsi="宋体" w:cs="宋体"/>
                <w:i w:val="0"/>
                <w:iCs w:val="0"/>
                <w:color w:val="000000"/>
                <w:sz w:val="21"/>
                <w:szCs w:val="21"/>
                <w:u w:val="none"/>
                <w:lang w:eastAsia="zh-CN"/>
              </w:rPr>
              <w:t>：2370（350-3250）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额定制热量：9370（800-11050）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额定制热功率：3100（300-4100）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循环风量：1360</w:t>
            </w:r>
          </w:p>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eastAsia="zh-CN"/>
              </w:rPr>
              <w:t>内机噪音：21-47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2匹柜机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额定制冷量</w:t>
            </w:r>
            <w:r>
              <w:rPr>
                <w:rFonts w:hint="eastAsia" w:ascii="宋体" w:hAnsi="宋体" w:cs="宋体"/>
                <w:i w:val="0"/>
                <w:iCs w:val="0"/>
                <w:color w:val="000000"/>
                <w:sz w:val="21"/>
                <w:szCs w:val="21"/>
                <w:u w:val="none"/>
                <w:lang w:eastAsia="zh-CN"/>
              </w:rPr>
              <w:t>：5170（1000-6400）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额定制冷功率</w:t>
            </w:r>
            <w:r>
              <w:rPr>
                <w:rFonts w:hint="eastAsia" w:ascii="宋体" w:hAnsi="宋体" w:cs="宋体"/>
                <w:i w:val="0"/>
                <w:iCs w:val="0"/>
                <w:color w:val="000000"/>
                <w:sz w:val="21"/>
                <w:szCs w:val="21"/>
                <w:u w:val="none"/>
                <w:lang w:eastAsia="zh-CN"/>
              </w:rPr>
              <w:t>：1530（230-2600）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额定制热量：7270（800-8000）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额定制热功率：2440（300-2800）</w:t>
            </w:r>
          </w:p>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循环风量：1000</w:t>
            </w:r>
          </w:p>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sz w:val="21"/>
                <w:szCs w:val="21"/>
                <w:u w:val="none"/>
                <w:lang w:eastAsia="zh-CN"/>
              </w:rPr>
              <w:t>内机噪音：33-43</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10" w:lineRule="exact"/>
        <w:jc w:val="left"/>
        <w:textAlignment w:val="auto"/>
        <w:rPr>
          <w:rFonts w:hint="default" w:ascii="仿宋" w:hAnsi="仿宋" w:eastAsia="仿宋" w:cs="仿宋"/>
          <w:sz w:val="30"/>
          <w:szCs w:val="30"/>
          <w:lang w:val="en-US"/>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湘南幼儿师范高等专科学校</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right"/>
        <w:textAlignment w:val="auto"/>
        <w:rPr>
          <w:sz w:val="28"/>
          <w:szCs w:val="28"/>
        </w:rPr>
      </w:pPr>
      <w:r>
        <w:rPr>
          <w:rFonts w:hint="eastAsia" w:ascii="仿宋" w:hAnsi="仿宋" w:eastAsia="仿宋" w:cs="仿宋"/>
          <w:b/>
          <w:bCs/>
          <w:sz w:val="28"/>
          <w:szCs w:val="28"/>
          <w:lang w:val="en-US" w:eastAsia="zh-CN"/>
        </w:rPr>
        <w:t>2024年7月31日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zhiNmE0MWNjZWYyNDIwM2I0YTkyYzBjZjc4NGUifQ=="/>
  </w:docVars>
  <w:rsids>
    <w:rsidRoot w:val="2F7A7F5F"/>
    <w:rsid w:val="00013654"/>
    <w:rsid w:val="00417DEC"/>
    <w:rsid w:val="01CC6BA4"/>
    <w:rsid w:val="031C2553"/>
    <w:rsid w:val="03B804CE"/>
    <w:rsid w:val="05BE0CFD"/>
    <w:rsid w:val="07830DF3"/>
    <w:rsid w:val="0C7A7593"/>
    <w:rsid w:val="11013DE5"/>
    <w:rsid w:val="13642D73"/>
    <w:rsid w:val="139D148E"/>
    <w:rsid w:val="14257354"/>
    <w:rsid w:val="144538D2"/>
    <w:rsid w:val="159144D0"/>
    <w:rsid w:val="17141FF6"/>
    <w:rsid w:val="18C73D5E"/>
    <w:rsid w:val="1AA04944"/>
    <w:rsid w:val="2186786C"/>
    <w:rsid w:val="21C1459A"/>
    <w:rsid w:val="23580F2E"/>
    <w:rsid w:val="23627FFE"/>
    <w:rsid w:val="23A61C99"/>
    <w:rsid w:val="24EC4023"/>
    <w:rsid w:val="274243CE"/>
    <w:rsid w:val="297B54AF"/>
    <w:rsid w:val="298D2B47"/>
    <w:rsid w:val="29A50C45"/>
    <w:rsid w:val="2EF96271"/>
    <w:rsid w:val="2F7A7F5F"/>
    <w:rsid w:val="2FCF2577"/>
    <w:rsid w:val="33064502"/>
    <w:rsid w:val="34DD43F1"/>
    <w:rsid w:val="34F645CD"/>
    <w:rsid w:val="36032F7B"/>
    <w:rsid w:val="3A8B1791"/>
    <w:rsid w:val="3B6C4835"/>
    <w:rsid w:val="3D6F2604"/>
    <w:rsid w:val="3EFC3C54"/>
    <w:rsid w:val="3FEB6F5A"/>
    <w:rsid w:val="44534FE2"/>
    <w:rsid w:val="462F56C6"/>
    <w:rsid w:val="48096054"/>
    <w:rsid w:val="484C396C"/>
    <w:rsid w:val="492B6619"/>
    <w:rsid w:val="4D2D28EA"/>
    <w:rsid w:val="4D2F6CE4"/>
    <w:rsid w:val="55D2295F"/>
    <w:rsid w:val="5613290E"/>
    <w:rsid w:val="561F5757"/>
    <w:rsid w:val="5A440B56"/>
    <w:rsid w:val="5C9F5E0B"/>
    <w:rsid w:val="60C13F94"/>
    <w:rsid w:val="61782E30"/>
    <w:rsid w:val="679715F1"/>
    <w:rsid w:val="68F60677"/>
    <w:rsid w:val="69D435AA"/>
    <w:rsid w:val="6A7E3BBD"/>
    <w:rsid w:val="6BFB518A"/>
    <w:rsid w:val="72C766CF"/>
    <w:rsid w:val="77B16A08"/>
    <w:rsid w:val="77E1705F"/>
    <w:rsid w:val="79725A1A"/>
    <w:rsid w:val="7A0118B2"/>
    <w:rsid w:val="7C001AA6"/>
    <w:rsid w:val="7D2B38DA"/>
    <w:rsid w:val="7DAB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767</Characters>
  <Lines>0</Lines>
  <Paragraphs>0</Paragraphs>
  <TotalTime>1</TotalTime>
  <ScaleCrop>false</ScaleCrop>
  <LinksUpToDate>false</LinksUpToDate>
  <CharactersWithSpaces>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2023-06-09T07:56:00Z</dcterms:created>
  <dc:creator>WPS_1610007616</dc:creator>
  <cp:lastModifiedBy>Administrator</cp:lastModifiedBy>
  <cp:lastPrinted>2023-06-13T01:28:00Z</cp:lastPrinted>
  <dcterms:modified xsi:type="dcterms:W3CDTF">2024-07-31T03:30:57Z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57FB1DD87B5D4D988880B79018D03D04_13</vt:lpwstr>
  </property>
</Properties>
</file>